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AB1AA2" w14:textId="2218DA21" w:rsidR="003152B4" w:rsidRPr="003152B4" w:rsidRDefault="003152B4" w:rsidP="003152B4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s-CO"/>
        </w:rPr>
      </w:pPr>
      <w:r w:rsidRPr="003152B4"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s-CO"/>
        </w:rPr>
        <w:t>Actividad</w:t>
      </w:r>
      <w:r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s-CO"/>
        </w:rPr>
        <w:t>-</w:t>
      </w:r>
      <w:r w:rsidRPr="003152B4"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s-CO"/>
        </w:rPr>
        <w:t xml:space="preserve"> Utilización de barras, columnas y líneas</w:t>
      </w:r>
    </w:p>
    <w:p w14:paraId="5A029C2B" w14:textId="0A785D97" w:rsidR="003152B4" w:rsidRPr="003152B4" w:rsidRDefault="003152B4" w:rsidP="003152B4">
      <w:pPr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</w:pPr>
      <w:r w:rsidRPr="003152B4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t>Introducción</w:t>
      </w:r>
    </w:p>
    <w:p w14:paraId="312DF5E3" w14:textId="77777777" w:rsidR="003152B4" w:rsidRPr="003152B4" w:rsidRDefault="003152B4" w:rsidP="003152B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Anteriormente, usted aprendió acerca de los diferentes tipos de gráficos en Microsoft </w:t>
      </w:r>
      <w:proofErr w:type="spellStart"/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Power</w:t>
      </w:r>
      <w:proofErr w:type="spellEnd"/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BI, incluyendo gráficos de líneas, varios gráficos de barras y columnas, así como gráficos de áreas y de áreas apiladas. Estas visualizaciones son populares para mostrar datos de forma clara y organizada.</w:t>
      </w:r>
    </w:p>
    <w:p w14:paraId="4B3EDE41" w14:textId="77777777" w:rsidR="003152B4" w:rsidRPr="003152B4" w:rsidRDefault="003152B4" w:rsidP="003152B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En esta actividad paso a paso, aplicará algunos de sus conocimientos recién adquiridos creando un informe completo para Adventure Works utilizando estas visualizaciones. Específicamente, usted hará lo siguiente</w:t>
      </w:r>
    </w:p>
    <w:p w14:paraId="45E146D1" w14:textId="77777777" w:rsidR="003152B4" w:rsidRPr="003152B4" w:rsidRDefault="003152B4" w:rsidP="003152B4">
      <w:pPr>
        <w:numPr>
          <w:ilvl w:val="0"/>
          <w:numId w:val="14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Importar el conjunto de datos de ventas proporcionado, </w:t>
      </w:r>
      <w:r w:rsidRPr="003152B4">
        <w:rPr>
          <w:rFonts w:ascii="Times New Roman" w:eastAsia="Times New Roman" w:hAnsi="Times New Roman" w:cs="Times New Roman"/>
          <w:i/>
          <w:iCs/>
          <w:sz w:val="24"/>
          <w:szCs w:val="24"/>
          <w:lang w:eastAsia="es-CO"/>
        </w:rPr>
        <w:t xml:space="preserve">utilizando barras, columnas y líneas,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proporcionado en el paso 1.</w:t>
      </w:r>
    </w:p>
    <w:p w14:paraId="6E66ACA5" w14:textId="77777777" w:rsidR="003152B4" w:rsidRPr="003152B4" w:rsidRDefault="003152B4" w:rsidP="003152B4">
      <w:pPr>
        <w:numPr>
          <w:ilvl w:val="0"/>
          <w:numId w:val="14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Presentar las tendencias de ventas de febrero, marzo y abril en todas las regiones utilizando un gráfico de líneas.</w:t>
      </w:r>
    </w:p>
    <w:p w14:paraId="73FA2548" w14:textId="77777777" w:rsidR="003152B4" w:rsidRPr="003152B4" w:rsidRDefault="003152B4" w:rsidP="003152B4">
      <w:pPr>
        <w:numPr>
          <w:ilvl w:val="0"/>
          <w:numId w:val="14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Muestre la distribución de los pedidos cancelados, los pedidos enviados y los pedidos en tramitación individualmente en todas las regiones durante el trimestre utilizando un gráfico de columnas agrupadas.</w:t>
      </w:r>
    </w:p>
    <w:p w14:paraId="5E75385C" w14:textId="77777777" w:rsidR="003152B4" w:rsidRPr="003152B4" w:rsidRDefault="003152B4" w:rsidP="003152B4">
      <w:pPr>
        <w:numPr>
          <w:ilvl w:val="0"/>
          <w:numId w:val="14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Presente la cantidad de pedidos en todas las regiones durante este tiempo utilizando un gráfico de barras apiladas.</w:t>
      </w:r>
    </w:p>
    <w:p w14:paraId="52000F57" w14:textId="77777777" w:rsidR="003152B4" w:rsidRPr="003152B4" w:rsidRDefault="003152B4" w:rsidP="003152B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</w:pPr>
      <w:r w:rsidRPr="003152B4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t>Instrucciones</w:t>
      </w:r>
    </w:p>
    <w:p w14:paraId="6759685A" w14:textId="77777777" w:rsidR="003152B4" w:rsidRPr="003152B4" w:rsidRDefault="003152B4" w:rsidP="003152B4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</w:pPr>
      <w:r w:rsidRPr="003152B4"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  <w:t>Paso 1: Cargar el conjunto de datos</w:t>
      </w:r>
    </w:p>
    <w:p w14:paraId="6C05262D" w14:textId="77777777" w:rsidR="003152B4" w:rsidRPr="003152B4" w:rsidRDefault="003152B4" w:rsidP="003152B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Antes de empezar, descargue el conjunto de datos </w:t>
      </w:r>
      <w:r w:rsidRPr="003152B4">
        <w:rPr>
          <w:rFonts w:ascii="Times New Roman" w:eastAsia="Times New Roman" w:hAnsi="Times New Roman" w:cs="Times New Roman"/>
          <w:i/>
          <w:iCs/>
          <w:sz w:val="24"/>
          <w:szCs w:val="24"/>
          <w:lang w:eastAsia="es-CO"/>
        </w:rPr>
        <w:t>Uso de barras, columnas y líneas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que contiene los datos de ventas de Adventure Works de febrero, marzo y abril.</w:t>
      </w:r>
    </w:p>
    <w:p w14:paraId="1C967241" w14:textId="77777777" w:rsidR="003152B4" w:rsidRPr="003152B4" w:rsidRDefault="003152B4" w:rsidP="003152B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begin"/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instrText>HYPERLINK "https://d3c33hcgiwev3.cloudfront.net/m_L0disbTvu0C4fQXSIYNg_d137b7b970cf4848b0332975d63927e1_Using-bars-columns-and-lines.xlsx?Expires=1721952000&amp;Signature=AtLL-9F4ke9jrpB6zQoBzDfuB90uuy3Q-n-fQWUQpxW9DOvyFApAcFmISKzAe-Tk5pPd7bD5RhUrFR-wrQQtl1O9bDt9YDpnYaUrB0bcDEjylzFnqypXrGwz2MGjE1Nx4wMQ7ajgvUgl34Doz8GjmpsnE2iE4LlmRrJxMLBxa1Y_&amp;Key-Pair-Id=APKAJLTNE6QMUY6HBC5A" \t "_blank"</w:instrTex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separate"/>
      </w:r>
    </w:p>
    <w:p w14:paraId="52A9DC49" w14:textId="77777777" w:rsidR="003152B4" w:rsidRPr="003152B4" w:rsidRDefault="003152B4" w:rsidP="003152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CO"/>
        </w:rPr>
      </w:pPr>
      <w:r w:rsidRPr="003152B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es-CO"/>
        </w:rPr>
        <w:t>Using bars, columns, and lines</w:t>
      </w:r>
    </w:p>
    <w:p w14:paraId="5974D0F5" w14:textId="77777777" w:rsidR="003152B4" w:rsidRPr="003152B4" w:rsidRDefault="003152B4" w:rsidP="003152B4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es-CO"/>
        </w:rPr>
      </w:pPr>
      <w:r w:rsidRPr="003152B4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 w:eastAsia="es-CO"/>
        </w:rPr>
        <w:t>XLSX File</w:t>
      </w:r>
    </w:p>
    <w:p w14:paraId="71812B2E" w14:textId="77777777" w:rsidR="003152B4" w:rsidRPr="003152B4" w:rsidRDefault="003152B4" w:rsidP="003152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end"/>
      </w:r>
    </w:p>
    <w:p w14:paraId="03627E4C" w14:textId="77777777" w:rsidR="003152B4" w:rsidRPr="003152B4" w:rsidRDefault="003152B4" w:rsidP="003152B4">
      <w:pPr>
        <w:numPr>
          <w:ilvl w:val="0"/>
          <w:numId w:val="15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Cree un nuevo archivo de </w:t>
      </w:r>
      <w:proofErr w:type="spellStart"/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Power</w:t>
      </w:r>
      <w:proofErr w:type="spellEnd"/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BI. Importe el conjunto de datos seleccionando el botón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Importar datos desde Excel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7493E360" w14:textId="77777777" w:rsidR="003152B4" w:rsidRPr="003152B4" w:rsidRDefault="003152B4" w:rsidP="003152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555BEEF6" wp14:editId="42EB2856">
            <wp:extent cx="13609320" cy="6819900"/>
            <wp:effectExtent l="0" t="0" r="0" b="0"/>
            <wp:docPr id="23" name="Imagen 11" descr="Página de inicio de Power BI Desktop con el botón Import data from Excel bajo el título Add data to your report resaltad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ágina de inicio de Power BI Desktop con el botón Import data from Excel bajo el título Add data to your report resaltado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932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6DBCC" w14:textId="77777777" w:rsidR="003152B4" w:rsidRPr="003152B4" w:rsidRDefault="003152B4" w:rsidP="003152B4">
      <w:pPr>
        <w:numPr>
          <w:ilvl w:val="0"/>
          <w:numId w:val="16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En la siguiente pantalla, seleccione el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Archivo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y, a continuación, </w:t>
      </w:r>
      <w:r w:rsidRPr="003152B4">
        <w:rPr>
          <w:rFonts w:ascii="Times New Roman" w:eastAsia="Times New Roman" w:hAnsi="Times New Roman" w:cs="Times New Roman"/>
          <w:i/>
          <w:iCs/>
          <w:sz w:val="24"/>
          <w:szCs w:val="24"/>
          <w:lang w:eastAsia="es-CO"/>
        </w:rPr>
        <w:t xml:space="preserve">Utilizando barras, columnas y </w:t>
      </w:r>
      <w:proofErr w:type="spellStart"/>
      <w:proofErr w:type="gramStart"/>
      <w:r w:rsidRPr="003152B4">
        <w:rPr>
          <w:rFonts w:ascii="Times New Roman" w:eastAsia="Times New Roman" w:hAnsi="Times New Roman" w:cs="Times New Roman"/>
          <w:i/>
          <w:iCs/>
          <w:sz w:val="24"/>
          <w:szCs w:val="24"/>
          <w:lang w:eastAsia="es-CO"/>
        </w:rPr>
        <w:t>líneas.xlxs</w:t>
      </w:r>
      <w:proofErr w:type="spellEnd"/>
      <w:proofErr w:type="gramEnd"/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18AB201E" w14:textId="77777777" w:rsidR="003152B4" w:rsidRPr="003152B4" w:rsidRDefault="003152B4" w:rsidP="003152B4">
      <w:pPr>
        <w:numPr>
          <w:ilvl w:val="0"/>
          <w:numId w:val="16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Seleccione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Cargar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en la pantalla siguiente, ya que no necesita transformar el conjunto de datos para este ejercicio.</w:t>
      </w:r>
    </w:p>
    <w:p w14:paraId="77FBCDCD" w14:textId="77777777" w:rsidR="003152B4" w:rsidRPr="003152B4" w:rsidRDefault="003152B4" w:rsidP="003152B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</w:pPr>
      <w:r w:rsidRPr="003152B4"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  <w:t>Paso 2: Añadir un gráfico de líneas para ilustrar las tendencias de las ventas a lo largo del tiempo</w:t>
      </w:r>
    </w:p>
    <w:p w14:paraId="12132670" w14:textId="77777777" w:rsidR="003152B4" w:rsidRPr="003152B4" w:rsidRDefault="003152B4" w:rsidP="003152B4">
      <w:pPr>
        <w:numPr>
          <w:ilvl w:val="0"/>
          <w:numId w:val="17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Inserte un gráfico de líneas en el informe seleccionando el icono de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gráfico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 líneas en el panel </w:t>
      </w:r>
      <w:proofErr w:type="gramStart"/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Visualizaciones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  <w:proofErr w:type="gramEnd"/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</w:t>
      </w:r>
    </w:p>
    <w:p w14:paraId="03B65EFF" w14:textId="77777777" w:rsidR="003152B4" w:rsidRPr="003152B4" w:rsidRDefault="003152B4" w:rsidP="003152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52774455" wp14:editId="44854998">
            <wp:extent cx="19050000" cy="9555480"/>
            <wp:effectExtent l="0" t="0" r="0" b="7620"/>
            <wp:docPr id="24" name="Imagen 10" descr="Informe de Power BI con Gráfico de líneas. Icono de gráfico de líneas en el panel Visualizaciones resaltado por un cuadro delimitador roj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nforme de Power BI con Gráfico de líneas. Icono de gráfico de líneas en el panel Visualizaciones resaltado por un cuadro delimitador rojo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0" cy="955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71AFB" w14:textId="77777777" w:rsidR="003152B4" w:rsidRPr="003152B4" w:rsidRDefault="003152B4" w:rsidP="003152B4">
      <w:pPr>
        <w:numPr>
          <w:ilvl w:val="0"/>
          <w:numId w:val="18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Seleccione los campos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Mes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,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Total del pedido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Región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del producto en el panel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 Datos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3C82C775" w14:textId="77777777" w:rsidR="003152B4" w:rsidRPr="003152B4" w:rsidRDefault="003152B4" w:rsidP="003152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48652875" wp14:editId="6BCDDAFB">
            <wp:extent cx="19080480" cy="9578340"/>
            <wp:effectExtent l="0" t="0" r="7620" b="3810"/>
            <wp:docPr id="25" name="Imagen 9" descr="Informe de Power BI con Gráfico de líneas. Campos Mes, Total del pedido y Región del producto seleccionados y resaltados en el panel Da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nforme de Power BI con Gráfico de líneas. Campos Mes, Total del pedido y Región del producto seleccionados y resaltados en el panel Datos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480" cy="957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96CB" w14:textId="77777777" w:rsidR="003152B4" w:rsidRPr="003152B4" w:rsidRDefault="003152B4" w:rsidP="003152B4">
      <w:pPr>
        <w:numPr>
          <w:ilvl w:val="0"/>
          <w:numId w:val="19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Asegúrese de que el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eje X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contiene el campo </w:t>
      </w:r>
      <w:proofErr w:type="gramStart"/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Mes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,</w:t>
      </w:r>
      <w:proofErr w:type="gramEnd"/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el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eje Y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contiene el campo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Suma del total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del pedido y la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Leyenda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contiene el campo Región del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producto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7CE7A190" w14:textId="77777777" w:rsidR="003152B4" w:rsidRPr="003152B4" w:rsidRDefault="003152B4" w:rsidP="003152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5356BE27" wp14:editId="41C9B875">
            <wp:extent cx="19050000" cy="9555480"/>
            <wp:effectExtent l="0" t="0" r="0" b="7620"/>
            <wp:docPr id="26" name="Imagen 8" descr="Informe de Power BI con Gráfico de líneas. Los campos Eje X, Eje Y y Leyenda se resaltan con un recuadro roj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nforme de Power BI con Gráfico de líneas. Los campos Eje X, Eje Y y Leyenda se resaltan con un recuadro roj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0" cy="955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E1DE1" w14:textId="77777777" w:rsidR="003152B4" w:rsidRPr="003152B4" w:rsidRDefault="003152B4" w:rsidP="003152B4">
      <w:pPr>
        <w:numPr>
          <w:ilvl w:val="0"/>
          <w:numId w:val="20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>Cambie el tamaño del gráfico de líneas según sea necesario para crear espacio para elementos visuales adicionales debajo del mismo.</w:t>
      </w:r>
    </w:p>
    <w:p w14:paraId="4D3D1FAC" w14:textId="77777777" w:rsidR="003152B4" w:rsidRPr="003152B4" w:rsidRDefault="003152B4" w:rsidP="003152B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</w:pPr>
      <w:r w:rsidRPr="003152B4"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  <w:t>Paso 3: Añadir un gráfico de columnas agrupadas para mostrar la distribución de los estados de los pedidos</w:t>
      </w:r>
    </w:p>
    <w:p w14:paraId="3CF4E8A5" w14:textId="77777777" w:rsidR="003152B4" w:rsidRPr="003152B4" w:rsidRDefault="003152B4" w:rsidP="003152B4">
      <w:pPr>
        <w:numPr>
          <w:ilvl w:val="0"/>
          <w:numId w:val="21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Inserte un gráfico de columnas agrupadas bajo el gráfico de líneas seleccionando el icono de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gráfico de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columnas agrupadas en el panel </w:t>
      </w:r>
      <w:proofErr w:type="gramStart"/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Visualizaciones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  <w:proofErr w:type="gramEnd"/>
    </w:p>
    <w:p w14:paraId="1A8DCFA5" w14:textId="77777777" w:rsidR="003152B4" w:rsidRPr="003152B4" w:rsidRDefault="003152B4" w:rsidP="003152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72B6359F" wp14:editId="5333FBCA">
            <wp:extent cx="19050000" cy="9555480"/>
            <wp:effectExtent l="0" t="0" r="0" b="7620"/>
            <wp:docPr id="27" name="Imagen 7" descr="Informe de Power BI con gráfico de líneas poblado y gráfico de columnas agrupadas. Icono de gráfico de columnas agrupadas resaltad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forme de Power BI con gráfico de líneas poblado y gráfico de columnas agrupadas. Icono de gráfico de columnas agrupadas resaltad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0" cy="955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AE47" w14:textId="77777777" w:rsidR="003152B4" w:rsidRPr="003152B4" w:rsidRDefault="003152B4" w:rsidP="003152B4">
      <w:pPr>
        <w:numPr>
          <w:ilvl w:val="0"/>
          <w:numId w:val="22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Seleccione el gráfico de columnas que ha insertado y, en el panel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Datos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, seleccione los campos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Mes, Cantidad de pedidos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y Estado de los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 pedidos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para esta visualización. </w:t>
      </w:r>
    </w:p>
    <w:p w14:paraId="0421C29F" w14:textId="77777777" w:rsidR="003152B4" w:rsidRPr="003152B4" w:rsidRDefault="003152B4" w:rsidP="003152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0C4F44EF" wp14:editId="5814426A">
            <wp:extent cx="19080480" cy="9578340"/>
            <wp:effectExtent l="0" t="0" r="7620" b="3810"/>
            <wp:docPr id="28" name="Imagen 6" descr="Informe de Power BI con el Gráfico de columnas agrupadas seleccionado. Los campos Mes, Cantidad de pedido y Estado de pedido aparecen resaltados en el panel Da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nforme de Power BI con el Gráfico de columnas agrupadas seleccionado. Los campos Mes, Cantidad de pedido y Estado de pedido aparecen resaltados en el panel Datos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480" cy="957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405A9" w14:textId="77777777" w:rsidR="003152B4" w:rsidRPr="003152B4" w:rsidRDefault="003152B4" w:rsidP="003152B4">
      <w:pPr>
        <w:numPr>
          <w:ilvl w:val="0"/>
          <w:numId w:val="23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Asegúrese de que el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eje X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contiene el campo </w:t>
      </w:r>
      <w:proofErr w:type="gramStart"/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Mes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,</w:t>
      </w:r>
      <w:proofErr w:type="gramEnd"/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el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eje Y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contiene el campo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Suma de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la cantidad de pedidos y la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Leyenda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contiene el campo Estado del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pedido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4CC9EB34" w14:textId="77777777" w:rsidR="003152B4" w:rsidRPr="003152B4" w:rsidRDefault="003152B4" w:rsidP="003152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1C44C230" wp14:editId="14DA7193">
            <wp:extent cx="19050000" cy="9555480"/>
            <wp:effectExtent l="0" t="0" r="0" b="7620"/>
            <wp:docPr id="29" name="Imagen 5" descr="Informe de Power BI con el Gráfico de columnas seleccionado. Los campos Eje X, Eje Y y Leyenda están rellenados y resaltad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nforme de Power BI con el Gráfico de columnas seleccionado. Los campos Eje X, Eje Y y Leyenda están rellenados y resaltados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0" cy="955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0F650" w14:textId="77777777" w:rsidR="003152B4" w:rsidRPr="003152B4" w:rsidRDefault="003152B4" w:rsidP="003152B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</w:pPr>
      <w:r w:rsidRPr="003152B4"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  <w:lastRenderedPageBreak/>
        <w:t>Paso 4: Añadir un gráfico de barras apiladas para demostrar las diferencias en la cantidad de pedidos en las distintas regiones</w:t>
      </w:r>
    </w:p>
    <w:p w14:paraId="320665C2" w14:textId="77777777" w:rsidR="003152B4" w:rsidRPr="003152B4" w:rsidRDefault="003152B4" w:rsidP="003152B4">
      <w:pPr>
        <w:numPr>
          <w:ilvl w:val="0"/>
          <w:numId w:val="24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Inserte un gráfico de barras apiladas seleccionando el icono de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 gráfico de barras </w:t>
      </w:r>
      <w:proofErr w:type="spellStart"/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ap</w:t>
      </w:r>
      <w:proofErr w:type="spellEnd"/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 </w:t>
      </w:r>
      <w:proofErr w:type="spellStart"/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iladas</w:t>
      </w:r>
      <w:proofErr w:type="spellEnd"/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en el panel </w:t>
      </w:r>
      <w:proofErr w:type="gramStart"/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Visualizaciones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  <w:proofErr w:type="gramEnd"/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Arrastre este gráfico al lado derecho del gráfico de columnas apiladas.</w:t>
      </w:r>
    </w:p>
    <w:p w14:paraId="3A7A7F58" w14:textId="77777777" w:rsidR="003152B4" w:rsidRPr="003152B4" w:rsidRDefault="003152B4" w:rsidP="003152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1B43C87B" wp14:editId="126ED361">
            <wp:extent cx="19050000" cy="9555480"/>
            <wp:effectExtent l="0" t="0" r="0" b="7620"/>
            <wp:docPr id="30" name="Imagen 4" descr="Informe de Power BI con gráficos de líneas, columnas agrupadas y barras apiladas. Icono de Gráfico de barras apiladas resaltad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nforme de Power BI con gráficos de líneas, columnas agrupadas y barras apiladas. Icono de Gráfico de barras apiladas resaltado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0" cy="955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431D5" w14:textId="77777777" w:rsidR="003152B4" w:rsidRPr="003152B4" w:rsidRDefault="003152B4" w:rsidP="003152B4">
      <w:pPr>
        <w:numPr>
          <w:ilvl w:val="0"/>
          <w:numId w:val="25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Seleccione los campos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Mes, Cantidad de pedido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y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 Región del producto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del panel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Datos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para este gráfico.</w:t>
      </w:r>
    </w:p>
    <w:p w14:paraId="6CA86A34" w14:textId="77777777" w:rsidR="003152B4" w:rsidRPr="003152B4" w:rsidRDefault="003152B4" w:rsidP="003152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40AFE8A9" wp14:editId="377D6C9E">
            <wp:extent cx="19080480" cy="9578340"/>
            <wp:effectExtent l="0" t="0" r="7620" b="3810"/>
            <wp:docPr id="31" name="Imagen 3" descr="Informe de Power BI con Gráfico de barras apiladas seleccionado. Los campos Mes, Cantidad de pedido y Región del producto aparecen resaltados en el panel Da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nforme de Power BI con Gráfico de barras apiladas seleccionado. Los campos Mes, Cantidad de pedido y Región del producto aparecen resaltados en el panel Datos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480" cy="957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F4514" w14:textId="77777777" w:rsidR="003152B4" w:rsidRPr="003152B4" w:rsidRDefault="003152B4" w:rsidP="003152B4">
      <w:pPr>
        <w:numPr>
          <w:ilvl w:val="0"/>
          <w:numId w:val="26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Asegúrese de que el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eje X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contiene el campo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Suma de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la cantidad de pedidos, el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eje Y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contiene el campo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Mes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y la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Leyenda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contiene el campo Región 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del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producto. </w:t>
      </w:r>
    </w:p>
    <w:p w14:paraId="4309D13B" w14:textId="77777777" w:rsidR="003152B4" w:rsidRPr="003152B4" w:rsidRDefault="003152B4" w:rsidP="003152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61BCBF57" wp14:editId="2105538F">
            <wp:extent cx="19050000" cy="9555480"/>
            <wp:effectExtent l="0" t="0" r="0" b="7620"/>
            <wp:docPr id="32" name="Imagen 2" descr="Informe de Power BI con Gráfico de barras apiladas seleccionado. Los campos Eje X, Eje Y y Leyenda están rellenados y resaltad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nforme de Power BI con Gráfico de barras apiladas seleccionado. Los campos Eje X, Eje Y y Leyenda están rellenados y resaltados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0" cy="955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C8A6A" w14:textId="77777777" w:rsidR="003152B4" w:rsidRPr="003152B4" w:rsidRDefault="003152B4" w:rsidP="003152B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</w:pPr>
      <w:r w:rsidRPr="003152B4"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  <w:lastRenderedPageBreak/>
        <w:t>Paso 5: Guarde el informe</w:t>
      </w:r>
    </w:p>
    <w:p w14:paraId="7846F75F" w14:textId="77777777" w:rsidR="003152B4" w:rsidRPr="003152B4" w:rsidRDefault="003152B4" w:rsidP="003152B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Seleccione el icono de</w:t>
      </w:r>
      <w:r w:rsidRPr="003152B4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 guardar </w:t>
      </w: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en la esquina superior izquierda para guardar el informe. Necesitará este archivo para otro ejercicio más adelante en este curso. Su informe guardado debería aparecer como se muestra a continuación:</w:t>
      </w:r>
    </w:p>
    <w:p w14:paraId="558CE2CF" w14:textId="77777777" w:rsidR="003152B4" w:rsidRPr="003152B4" w:rsidRDefault="003152B4" w:rsidP="003152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64635E74" wp14:editId="532B693F">
            <wp:extent cx="13609320" cy="6812280"/>
            <wp:effectExtent l="0" t="0" r="0" b="7620"/>
            <wp:docPr id="33" name="Imagen 1" descr="Informe de Microsoft Power BI con un gráfico de líneas, un gráfico de columnas agrupadas y un gráfico de barras apilad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nforme de Microsoft Power BI con un gráfico de líneas, un gráfico de columnas agrupadas y un gráfico de barras apiladas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9320" cy="681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5FD3D" w14:textId="77777777" w:rsidR="003152B4" w:rsidRPr="003152B4" w:rsidRDefault="003152B4" w:rsidP="003152B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</w:pPr>
      <w:r w:rsidRPr="003152B4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lastRenderedPageBreak/>
        <w:t>Conclusión</w:t>
      </w:r>
    </w:p>
    <w:p w14:paraId="4A30BF10" w14:textId="77777777" w:rsidR="003152B4" w:rsidRPr="003152B4" w:rsidRDefault="003152B4" w:rsidP="003152B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En esta actividad, ha practicado el uso de gráficos de líneas, columnas agrupadas y barras apiladas para ilustrar los datos de ventas. Los interesados pueden utilizar el gráfico de líneas para comprender las tendencias a lo largo del tiempo, ayudándoles a identificar patrones y a tomar decisiones informadas. El gráfico de columnas agrupadas le permitió mostrar la distribución de los estados de los pedidos (cancelados, enviados y en tramitación) por regiones, destacando las áreas de preocupación o de éxito. El gráfico de barras apiladas le ayudó a presentar las variaciones en la cantidad de pedidos en todas las regiones durante un periodo concreto.</w:t>
      </w:r>
    </w:p>
    <w:p w14:paraId="4B1EA19A" w14:textId="77777777" w:rsidR="003152B4" w:rsidRPr="003152B4" w:rsidRDefault="003152B4" w:rsidP="003152B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Al crear estos gráficos y recopilarlos en un informe, ha demostrado su capacidad para visualizar datos y ha comprendido mejor cómo presentar la información de forma clara y atractiva.</w:t>
      </w:r>
    </w:p>
    <w:p w14:paraId="712A7426" w14:textId="77777777" w:rsidR="003152B4" w:rsidRPr="003152B4" w:rsidRDefault="003152B4" w:rsidP="003152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Marcar como completo</w:t>
      </w:r>
    </w:p>
    <w:p w14:paraId="04B6C288" w14:textId="77777777" w:rsidR="003152B4" w:rsidRPr="003152B4" w:rsidRDefault="003152B4" w:rsidP="003152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Me gusta</w:t>
      </w:r>
    </w:p>
    <w:p w14:paraId="72517E18" w14:textId="77777777" w:rsidR="003152B4" w:rsidRPr="003152B4" w:rsidRDefault="003152B4" w:rsidP="003152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No me gusta</w:t>
      </w:r>
    </w:p>
    <w:p w14:paraId="3B794D35" w14:textId="3B5F62BE" w:rsidR="006D782C" w:rsidRDefault="003152B4" w:rsidP="003152B4">
      <w:r w:rsidRPr="003152B4">
        <w:rPr>
          <w:rFonts w:ascii="Times New Roman" w:eastAsia="Times New Roman" w:hAnsi="Times New Roman" w:cs="Times New Roman"/>
          <w:sz w:val="24"/>
          <w:szCs w:val="24"/>
          <w:lang w:eastAsia="es-CO"/>
        </w:rPr>
        <w:t>Informar de un problema</w:t>
      </w:r>
    </w:p>
    <w:sectPr w:rsidR="006D782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unse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621CE0"/>
    <w:multiLevelType w:val="multilevel"/>
    <w:tmpl w:val="ECB0B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564508"/>
    <w:multiLevelType w:val="multilevel"/>
    <w:tmpl w:val="28EA1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AC03C1F"/>
    <w:multiLevelType w:val="multilevel"/>
    <w:tmpl w:val="6C08C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E42B89"/>
    <w:multiLevelType w:val="multilevel"/>
    <w:tmpl w:val="D4324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0F10CD"/>
    <w:multiLevelType w:val="multilevel"/>
    <w:tmpl w:val="52E8F6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0EC794C"/>
    <w:multiLevelType w:val="multilevel"/>
    <w:tmpl w:val="4D3AFF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2CA2CD1"/>
    <w:multiLevelType w:val="multilevel"/>
    <w:tmpl w:val="31F03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876261"/>
    <w:multiLevelType w:val="multilevel"/>
    <w:tmpl w:val="F94ED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CED69E0"/>
    <w:multiLevelType w:val="multilevel"/>
    <w:tmpl w:val="1D9A15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EF256E3"/>
    <w:multiLevelType w:val="multilevel"/>
    <w:tmpl w:val="21DC7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8DC2C34"/>
    <w:multiLevelType w:val="multilevel"/>
    <w:tmpl w:val="0D0855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B3962B9"/>
    <w:multiLevelType w:val="multilevel"/>
    <w:tmpl w:val="238C3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C394583"/>
    <w:multiLevelType w:val="multilevel"/>
    <w:tmpl w:val="1108D9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D8A34FC"/>
    <w:multiLevelType w:val="multilevel"/>
    <w:tmpl w:val="C0586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DA53D87"/>
    <w:multiLevelType w:val="multilevel"/>
    <w:tmpl w:val="657CB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F90BF7"/>
    <w:multiLevelType w:val="multilevel"/>
    <w:tmpl w:val="73DE7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7F97DC6"/>
    <w:multiLevelType w:val="multilevel"/>
    <w:tmpl w:val="CEDEA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8460C2A"/>
    <w:multiLevelType w:val="multilevel"/>
    <w:tmpl w:val="A566A5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91B6B8C"/>
    <w:multiLevelType w:val="multilevel"/>
    <w:tmpl w:val="75A4B9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FD57EED"/>
    <w:multiLevelType w:val="multilevel"/>
    <w:tmpl w:val="50C2B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2D8291D"/>
    <w:multiLevelType w:val="multilevel"/>
    <w:tmpl w:val="DAC08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5256EF4"/>
    <w:multiLevelType w:val="multilevel"/>
    <w:tmpl w:val="C932FB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7EB3BB1"/>
    <w:multiLevelType w:val="multilevel"/>
    <w:tmpl w:val="7422D7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A166020"/>
    <w:multiLevelType w:val="multilevel"/>
    <w:tmpl w:val="DFF6A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CA92AE7"/>
    <w:multiLevelType w:val="multilevel"/>
    <w:tmpl w:val="4D6242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D6141A0"/>
    <w:multiLevelType w:val="multilevel"/>
    <w:tmpl w:val="C9CE9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32658342">
    <w:abstractNumId w:val="15"/>
  </w:num>
  <w:num w:numId="2" w16cid:durableId="1722367559">
    <w:abstractNumId w:val="17"/>
  </w:num>
  <w:num w:numId="3" w16cid:durableId="2119912135">
    <w:abstractNumId w:val="21"/>
  </w:num>
  <w:num w:numId="4" w16cid:durableId="268120826">
    <w:abstractNumId w:val="16"/>
  </w:num>
  <w:num w:numId="5" w16cid:durableId="1453356669">
    <w:abstractNumId w:val="14"/>
  </w:num>
  <w:num w:numId="6" w16cid:durableId="1203591735">
    <w:abstractNumId w:val="18"/>
  </w:num>
  <w:num w:numId="7" w16cid:durableId="1195998255">
    <w:abstractNumId w:val="9"/>
  </w:num>
  <w:num w:numId="8" w16cid:durableId="1528367819">
    <w:abstractNumId w:val="19"/>
  </w:num>
  <w:num w:numId="9" w16cid:durableId="1055662795">
    <w:abstractNumId w:val="6"/>
  </w:num>
  <w:num w:numId="10" w16cid:durableId="904146182">
    <w:abstractNumId w:val="5"/>
  </w:num>
  <w:num w:numId="11" w16cid:durableId="1583294980">
    <w:abstractNumId w:val="3"/>
  </w:num>
  <w:num w:numId="12" w16cid:durableId="1121993669">
    <w:abstractNumId w:val="7"/>
  </w:num>
  <w:num w:numId="13" w16cid:durableId="244262537">
    <w:abstractNumId w:val="13"/>
  </w:num>
  <w:num w:numId="14" w16cid:durableId="702051701">
    <w:abstractNumId w:val="12"/>
  </w:num>
  <w:num w:numId="15" w16cid:durableId="1442452008">
    <w:abstractNumId w:val="25"/>
  </w:num>
  <w:num w:numId="16" w16cid:durableId="127012517">
    <w:abstractNumId w:val="10"/>
  </w:num>
  <w:num w:numId="17" w16cid:durableId="566066103">
    <w:abstractNumId w:val="22"/>
  </w:num>
  <w:num w:numId="18" w16cid:durableId="1558317650">
    <w:abstractNumId w:val="23"/>
  </w:num>
  <w:num w:numId="19" w16cid:durableId="577134281">
    <w:abstractNumId w:val="4"/>
  </w:num>
  <w:num w:numId="20" w16cid:durableId="450174056">
    <w:abstractNumId w:val="2"/>
  </w:num>
  <w:num w:numId="21" w16cid:durableId="513542427">
    <w:abstractNumId w:val="0"/>
  </w:num>
  <w:num w:numId="22" w16cid:durableId="1019240362">
    <w:abstractNumId w:val="11"/>
  </w:num>
  <w:num w:numId="23" w16cid:durableId="1544559609">
    <w:abstractNumId w:val="20"/>
  </w:num>
  <w:num w:numId="24" w16cid:durableId="247078652">
    <w:abstractNumId w:val="24"/>
  </w:num>
  <w:num w:numId="25" w16cid:durableId="1806466511">
    <w:abstractNumId w:val="8"/>
  </w:num>
  <w:num w:numId="26" w16cid:durableId="1571128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2B4"/>
    <w:rsid w:val="002F2EE5"/>
    <w:rsid w:val="003152B4"/>
    <w:rsid w:val="003F62F6"/>
    <w:rsid w:val="006D782C"/>
    <w:rsid w:val="009C0E72"/>
    <w:rsid w:val="00FC0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AB42BE"/>
  <w15:chartTrackingRefBased/>
  <w15:docId w15:val="{3C29F970-DDE8-409C-BC75-EE6CCD9C7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152B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152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536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86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1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07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04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245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1151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962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88958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4972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2885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87869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50143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24453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813384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8770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2560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3140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027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2433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9374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6348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1232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1915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549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20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5439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690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9583464">
          <w:marLeft w:val="0"/>
          <w:marRight w:val="0"/>
          <w:marTop w:val="0"/>
          <w:marBottom w:val="0"/>
          <w:divBdr>
            <w:top w:val="single" w:sz="6" w:space="11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7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258302">
                  <w:marLeft w:val="-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2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66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2665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9235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602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0903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873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4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140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557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49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7749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5235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8293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53760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40907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66134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2049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56083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738040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46498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5356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05640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57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0360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842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6255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1948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4652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70452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9018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80610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18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5662836">
          <w:marLeft w:val="0"/>
          <w:marRight w:val="0"/>
          <w:marTop w:val="0"/>
          <w:marBottom w:val="0"/>
          <w:divBdr>
            <w:top w:val="single" w:sz="6" w:space="11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884478">
                  <w:marLeft w:val="-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962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1975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0968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72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10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693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69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3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526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452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877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8879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2232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2640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5781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5311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10613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41273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63032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720512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96670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3426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3697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536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4275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7529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4605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899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3442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21481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2365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49619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881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0418968">
          <w:marLeft w:val="0"/>
          <w:marRight w:val="0"/>
          <w:marTop w:val="0"/>
          <w:marBottom w:val="0"/>
          <w:divBdr>
            <w:top w:val="single" w:sz="6" w:space="11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104409">
                  <w:marLeft w:val="-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98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96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921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16422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549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658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380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780</Words>
  <Characters>4296</Characters>
  <Application>Microsoft Office Word</Application>
  <DocSecurity>0</DocSecurity>
  <Lines>35</Lines>
  <Paragraphs>10</Paragraphs>
  <ScaleCrop>false</ScaleCrop>
  <Company/>
  <LinksUpToDate>false</LinksUpToDate>
  <CharactersWithSpaces>5066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Montes</dc:creator>
  <cp:keywords/>
  <dc:description/>
  <cp:lastModifiedBy>Carlos Montes</cp:lastModifiedBy>
  <cp:revision>1</cp:revision>
  <dcterms:created xsi:type="dcterms:W3CDTF">2024-07-24T13:54:00Z</dcterms:created>
  <dcterms:modified xsi:type="dcterms:W3CDTF">2024-07-24T13:55:00Z</dcterms:modified>
</cp:coreProperties>
</file>